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C40586" w14:textId="77777777" w:rsidR="00AC4E56" w:rsidRPr="00AC4E56" w:rsidRDefault="00AC4E56" w:rsidP="00AC4E56">
      <w:pPr>
        <w:rPr>
          <w:b/>
          <w:bCs/>
          <w:sz w:val="28"/>
          <w:szCs w:val="28"/>
        </w:rPr>
      </w:pPr>
      <w:r w:rsidRPr="00AC4E56">
        <w:rPr>
          <w:b/>
          <w:bCs/>
          <w:sz w:val="28"/>
          <w:szCs w:val="28"/>
        </w:rPr>
        <w:t>FAQs</w:t>
      </w:r>
    </w:p>
    <w:p w14:paraId="1F14E7FB" w14:textId="77777777" w:rsidR="00AC4E56" w:rsidRPr="00AC4E56" w:rsidRDefault="00AC4E56" w:rsidP="00AC4E56">
      <w:pPr>
        <w:rPr>
          <w:b/>
          <w:bCs/>
          <w:sz w:val="28"/>
          <w:szCs w:val="28"/>
        </w:rPr>
      </w:pPr>
      <w:r w:rsidRPr="00AC4E56">
        <w:rPr>
          <w:b/>
          <w:bCs/>
          <w:sz w:val="28"/>
          <w:szCs w:val="28"/>
        </w:rPr>
        <w:t>Is the COROS PACE 4 Pro suitable for triathlon?</w:t>
      </w:r>
    </w:p>
    <w:p w14:paraId="00145D3B" w14:textId="77777777" w:rsidR="00AC4E56" w:rsidRPr="00AC4E56" w:rsidRDefault="00AC4E56" w:rsidP="00AC4E56">
      <w:pPr>
        <w:rPr>
          <w:sz w:val="28"/>
          <w:szCs w:val="28"/>
        </w:rPr>
      </w:pPr>
      <w:r w:rsidRPr="00AC4E56">
        <w:rPr>
          <w:sz w:val="28"/>
          <w:szCs w:val="28"/>
        </w:rPr>
        <w:t xml:space="preserve">Yes. PACE 4 Pro supports dedicated running, cycling, swimming, triathlon and multisport activity modes, making it suitable for individual sport training as well as multisport racing. </w:t>
      </w:r>
    </w:p>
    <w:p w14:paraId="28495A21" w14:textId="77777777" w:rsidR="00AC4E56" w:rsidRPr="00AC4E56" w:rsidRDefault="00AC4E56" w:rsidP="00AC4E56">
      <w:pPr>
        <w:rPr>
          <w:b/>
          <w:bCs/>
          <w:sz w:val="28"/>
          <w:szCs w:val="28"/>
        </w:rPr>
      </w:pPr>
      <w:r w:rsidRPr="00AC4E56">
        <w:rPr>
          <w:b/>
          <w:bCs/>
          <w:sz w:val="28"/>
          <w:szCs w:val="28"/>
        </w:rPr>
        <w:t>How long does the COROS PACE 4 Pro battery last?</w:t>
      </w:r>
    </w:p>
    <w:p w14:paraId="21137896" w14:textId="77777777" w:rsidR="00AC4E56" w:rsidRPr="00AC4E56" w:rsidRDefault="00AC4E56" w:rsidP="00AC4E56">
      <w:pPr>
        <w:rPr>
          <w:sz w:val="28"/>
          <w:szCs w:val="28"/>
        </w:rPr>
      </w:pPr>
      <w:r w:rsidRPr="00AC4E56">
        <w:rPr>
          <w:sz w:val="28"/>
          <w:szCs w:val="28"/>
        </w:rPr>
        <w:t xml:space="preserve">COROS rates it for up to </w:t>
      </w:r>
      <w:r w:rsidRPr="00AC4E56">
        <w:rPr>
          <w:b/>
          <w:bCs/>
          <w:sz w:val="28"/>
          <w:szCs w:val="28"/>
        </w:rPr>
        <w:t>60 hours in High All Systems GPS mode</w:t>
      </w:r>
      <w:r w:rsidRPr="00AC4E56">
        <w:rPr>
          <w:sz w:val="28"/>
          <w:szCs w:val="28"/>
        </w:rPr>
        <w:t xml:space="preserve"> or up to </w:t>
      </w:r>
      <w:r w:rsidRPr="00AC4E56">
        <w:rPr>
          <w:b/>
          <w:bCs/>
          <w:sz w:val="28"/>
          <w:szCs w:val="28"/>
        </w:rPr>
        <w:t>21 days of daily use and sleep tracking</w:t>
      </w:r>
      <w:r w:rsidRPr="00AC4E56">
        <w:rPr>
          <w:sz w:val="28"/>
          <w:szCs w:val="28"/>
        </w:rPr>
        <w:t xml:space="preserve">. Max Dual Frequency mode is rated for up to 40 hours. Actual battery life varies with settings and features used. </w:t>
      </w:r>
    </w:p>
    <w:p w14:paraId="0305D662" w14:textId="77777777" w:rsidR="00AC4E56" w:rsidRPr="00AC4E56" w:rsidRDefault="00AC4E56" w:rsidP="00AC4E56">
      <w:pPr>
        <w:rPr>
          <w:b/>
          <w:bCs/>
          <w:sz w:val="28"/>
          <w:szCs w:val="28"/>
        </w:rPr>
      </w:pPr>
      <w:r w:rsidRPr="00AC4E56">
        <w:rPr>
          <w:b/>
          <w:bCs/>
          <w:sz w:val="28"/>
          <w:szCs w:val="28"/>
        </w:rPr>
        <w:t>Does the COROS PACE 4 Pro have maps?</w:t>
      </w:r>
    </w:p>
    <w:p w14:paraId="11FE1072" w14:textId="77777777" w:rsidR="00AC4E56" w:rsidRPr="00AC4E56" w:rsidRDefault="00AC4E56" w:rsidP="00AC4E56">
      <w:pPr>
        <w:rPr>
          <w:sz w:val="28"/>
          <w:szCs w:val="28"/>
        </w:rPr>
      </w:pPr>
      <w:r w:rsidRPr="00AC4E56">
        <w:rPr>
          <w:sz w:val="28"/>
          <w:szCs w:val="28"/>
        </w:rPr>
        <w:t xml:space="preserve">Yes. It has </w:t>
      </w:r>
      <w:r w:rsidRPr="00AC4E56">
        <w:rPr>
          <w:b/>
          <w:bCs/>
          <w:sz w:val="28"/>
          <w:szCs w:val="28"/>
        </w:rPr>
        <w:t>32GB storage and downloadable global mapping</w:t>
      </w:r>
      <w:r w:rsidRPr="00AC4E56">
        <w:rPr>
          <w:sz w:val="28"/>
          <w:szCs w:val="28"/>
        </w:rPr>
        <w:t xml:space="preserve">, including landscape and topographic mapping, with navigation features including trail and street names, turn-by-turn navigation, deviation alerts and Back-to-Start. </w:t>
      </w:r>
    </w:p>
    <w:p w14:paraId="5AC9AAA6" w14:textId="77777777" w:rsidR="00AC4E56" w:rsidRPr="00AC4E56" w:rsidRDefault="00AC4E56" w:rsidP="00AC4E56">
      <w:pPr>
        <w:rPr>
          <w:b/>
          <w:bCs/>
          <w:sz w:val="28"/>
          <w:szCs w:val="28"/>
        </w:rPr>
      </w:pPr>
      <w:r w:rsidRPr="00AC4E56">
        <w:rPr>
          <w:b/>
          <w:bCs/>
          <w:sz w:val="28"/>
          <w:szCs w:val="28"/>
        </w:rPr>
        <w:t>Does the PACE 4 Pro have sapphire glass?</w:t>
      </w:r>
    </w:p>
    <w:p w14:paraId="05A48CDB" w14:textId="77777777" w:rsidR="00AC4E56" w:rsidRPr="00AC4E56" w:rsidRDefault="00AC4E56" w:rsidP="00AC4E56">
      <w:pPr>
        <w:rPr>
          <w:sz w:val="28"/>
          <w:szCs w:val="28"/>
        </w:rPr>
      </w:pPr>
      <w:r w:rsidRPr="00AC4E56">
        <w:rPr>
          <w:sz w:val="28"/>
          <w:szCs w:val="28"/>
        </w:rPr>
        <w:t xml:space="preserve">Yes. PACE 4 Pro uses </w:t>
      </w:r>
      <w:r w:rsidRPr="00AC4E56">
        <w:rPr>
          <w:b/>
          <w:bCs/>
          <w:sz w:val="28"/>
          <w:szCs w:val="28"/>
        </w:rPr>
        <w:t>sapphire glass</w:t>
      </w:r>
      <w:r w:rsidRPr="00AC4E56">
        <w:rPr>
          <w:sz w:val="28"/>
          <w:szCs w:val="28"/>
        </w:rPr>
        <w:t xml:space="preserve"> combined with a </w:t>
      </w:r>
      <w:r w:rsidRPr="00AC4E56">
        <w:rPr>
          <w:b/>
          <w:bCs/>
          <w:sz w:val="28"/>
          <w:szCs w:val="28"/>
        </w:rPr>
        <w:t>TC4 titanium alloy bezel</w:t>
      </w:r>
      <w:r w:rsidRPr="00AC4E56">
        <w:rPr>
          <w:sz w:val="28"/>
          <w:szCs w:val="28"/>
        </w:rPr>
        <w:t xml:space="preserve">. </w:t>
      </w:r>
    </w:p>
    <w:p w14:paraId="14BC6C47" w14:textId="77777777" w:rsidR="00AC4E56" w:rsidRPr="00AC4E56" w:rsidRDefault="00AC4E56" w:rsidP="00AC4E56">
      <w:pPr>
        <w:rPr>
          <w:b/>
          <w:bCs/>
          <w:sz w:val="28"/>
          <w:szCs w:val="28"/>
        </w:rPr>
      </w:pPr>
      <w:r w:rsidRPr="00AC4E56">
        <w:rPr>
          <w:b/>
          <w:bCs/>
          <w:sz w:val="28"/>
          <w:szCs w:val="28"/>
        </w:rPr>
        <w:t>How heavy is the COROS PACE 4 Pro?</w:t>
      </w:r>
    </w:p>
    <w:p w14:paraId="1B92948C" w14:textId="77777777" w:rsidR="00AC4E56" w:rsidRPr="00AC4E56" w:rsidRDefault="00AC4E56" w:rsidP="00AC4E56">
      <w:pPr>
        <w:rPr>
          <w:sz w:val="28"/>
          <w:szCs w:val="28"/>
        </w:rPr>
      </w:pPr>
      <w:r w:rsidRPr="00AC4E56">
        <w:rPr>
          <w:sz w:val="28"/>
          <w:szCs w:val="28"/>
        </w:rPr>
        <w:t xml:space="preserve">The watch body weighs approximately </w:t>
      </w:r>
      <w:r w:rsidRPr="00AC4E56">
        <w:rPr>
          <w:b/>
          <w:bCs/>
          <w:sz w:val="28"/>
          <w:szCs w:val="28"/>
        </w:rPr>
        <w:t>38g</w:t>
      </w:r>
      <w:r w:rsidRPr="00AC4E56">
        <w:rPr>
          <w:sz w:val="28"/>
          <w:szCs w:val="28"/>
        </w:rPr>
        <w:t xml:space="preserve">. COROS lists total weight at </w:t>
      </w:r>
      <w:r w:rsidRPr="00AC4E56">
        <w:rPr>
          <w:b/>
          <w:bCs/>
          <w:sz w:val="28"/>
          <w:szCs w:val="28"/>
        </w:rPr>
        <w:t>43g with the nylon band</w:t>
      </w:r>
      <w:r w:rsidRPr="00AC4E56">
        <w:rPr>
          <w:sz w:val="28"/>
          <w:szCs w:val="28"/>
        </w:rPr>
        <w:t xml:space="preserve"> or </w:t>
      </w:r>
      <w:r w:rsidRPr="00AC4E56">
        <w:rPr>
          <w:b/>
          <w:bCs/>
          <w:sz w:val="28"/>
          <w:szCs w:val="28"/>
        </w:rPr>
        <w:t>51g with the silicone band</w:t>
      </w:r>
      <w:r w:rsidRPr="00AC4E56">
        <w:rPr>
          <w:sz w:val="28"/>
          <w:szCs w:val="28"/>
        </w:rPr>
        <w:t xml:space="preserve">. </w:t>
      </w:r>
    </w:p>
    <w:p w14:paraId="61596D8A" w14:textId="77777777" w:rsidR="00AC4E56" w:rsidRPr="00AC4E56" w:rsidRDefault="00AC4E56" w:rsidP="00AC4E56">
      <w:pPr>
        <w:rPr>
          <w:b/>
          <w:bCs/>
          <w:sz w:val="28"/>
          <w:szCs w:val="28"/>
        </w:rPr>
      </w:pPr>
      <w:r w:rsidRPr="00AC4E56">
        <w:rPr>
          <w:b/>
          <w:bCs/>
          <w:sz w:val="28"/>
          <w:szCs w:val="28"/>
        </w:rPr>
        <w:t>Is the COROS PACE 4 Pro waterproof?</w:t>
      </w:r>
    </w:p>
    <w:p w14:paraId="3ECC2731" w14:textId="77777777" w:rsidR="00AC4E56" w:rsidRPr="00AC4E56" w:rsidRDefault="00AC4E56" w:rsidP="00AC4E56">
      <w:pPr>
        <w:rPr>
          <w:sz w:val="28"/>
          <w:szCs w:val="28"/>
        </w:rPr>
      </w:pPr>
      <w:r w:rsidRPr="00AC4E56">
        <w:rPr>
          <w:sz w:val="28"/>
          <w:szCs w:val="28"/>
        </w:rPr>
        <w:t xml:space="preserve">It carries a </w:t>
      </w:r>
      <w:r w:rsidRPr="00AC4E56">
        <w:rPr>
          <w:b/>
          <w:bCs/>
          <w:sz w:val="28"/>
          <w:szCs w:val="28"/>
        </w:rPr>
        <w:t>5 ATM water-resistance rating</w:t>
      </w:r>
      <w:r w:rsidRPr="00AC4E56">
        <w:rPr>
          <w:sz w:val="28"/>
          <w:szCs w:val="28"/>
        </w:rPr>
        <w:t xml:space="preserve">. COROS describes it as suitable for surface-water activities but not diving. </w:t>
      </w:r>
    </w:p>
    <w:p w14:paraId="39085765" w14:textId="77777777" w:rsidR="00AC4E56" w:rsidRPr="00AC4E56" w:rsidRDefault="00AC4E56" w:rsidP="00AC4E56">
      <w:pPr>
        <w:rPr>
          <w:b/>
          <w:bCs/>
          <w:sz w:val="28"/>
          <w:szCs w:val="28"/>
        </w:rPr>
      </w:pPr>
      <w:r w:rsidRPr="00AC4E56">
        <w:rPr>
          <w:b/>
          <w:bCs/>
          <w:sz w:val="28"/>
          <w:szCs w:val="28"/>
        </w:rPr>
        <w:t>What colours are available?</w:t>
      </w:r>
    </w:p>
    <w:p w14:paraId="100D9A4E" w14:textId="77777777" w:rsidR="00AC4E56" w:rsidRPr="00AC4E56" w:rsidRDefault="00AC4E56" w:rsidP="00AC4E56">
      <w:pPr>
        <w:rPr>
          <w:sz w:val="28"/>
          <w:szCs w:val="28"/>
        </w:rPr>
      </w:pPr>
      <w:r w:rsidRPr="00AC4E56">
        <w:rPr>
          <w:sz w:val="28"/>
          <w:szCs w:val="28"/>
        </w:rPr>
        <w:t xml:space="preserve">The PACE 4 Pro is available in </w:t>
      </w:r>
      <w:r w:rsidRPr="00AC4E56">
        <w:rPr>
          <w:b/>
          <w:bCs/>
          <w:sz w:val="28"/>
          <w:szCs w:val="28"/>
        </w:rPr>
        <w:t>Black and White</w:t>
      </w:r>
      <w:r w:rsidRPr="00AC4E56">
        <w:rPr>
          <w:sz w:val="28"/>
          <w:szCs w:val="28"/>
        </w:rPr>
        <w:t xml:space="preserve">. </w:t>
      </w:r>
    </w:p>
    <w:p w14:paraId="74E5694A" w14:textId="77777777" w:rsidR="00AC4E56" w:rsidRPr="00AC4E56" w:rsidRDefault="00AC4E56" w:rsidP="00AC4E56">
      <w:pPr>
        <w:rPr>
          <w:b/>
          <w:bCs/>
          <w:sz w:val="28"/>
          <w:szCs w:val="28"/>
        </w:rPr>
      </w:pPr>
      <w:r w:rsidRPr="00AC4E56">
        <w:rPr>
          <w:b/>
          <w:bCs/>
          <w:sz w:val="28"/>
          <w:szCs w:val="28"/>
        </w:rPr>
        <w:t>How big is the PACE 4 Pro screen?</w:t>
      </w:r>
    </w:p>
    <w:p w14:paraId="0AD34A8C" w14:textId="44DAE4B4" w:rsidR="00772021" w:rsidRPr="00AC4E56" w:rsidRDefault="00AC4E56">
      <w:pPr>
        <w:rPr>
          <w:sz w:val="28"/>
          <w:szCs w:val="28"/>
        </w:rPr>
      </w:pPr>
      <w:r w:rsidRPr="00AC4E56">
        <w:rPr>
          <w:sz w:val="28"/>
          <w:szCs w:val="28"/>
        </w:rPr>
        <w:t xml:space="preserve">It has a </w:t>
      </w:r>
      <w:r w:rsidRPr="00AC4E56">
        <w:rPr>
          <w:b/>
          <w:bCs/>
          <w:sz w:val="28"/>
          <w:szCs w:val="28"/>
        </w:rPr>
        <w:t>1.47-inch LTPO AMOLED touchscreen</w:t>
      </w:r>
      <w:r w:rsidRPr="00AC4E56">
        <w:rPr>
          <w:sz w:val="28"/>
          <w:szCs w:val="28"/>
        </w:rPr>
        <w:t xml:space="preserve">, with 466 × 466 resolution and up to 3,500 </w:t>
      </w:r>
      <w:proofErr w:type="gramStart"/>
      <w:r w:rsidRPr="00AC4E56">
        <w:rPr>
          <w:sz w:val="28"/>
          <w:szCs w:val="28"/>
        </w:rPr>
        <w:t>nits</w:t>
      </w:r>
      <w:proofErr w:type="gramEnd"/>
      <w:r w:rsidRPr="00AC4E56">
        <w:rPr>
          <w:sz w:val="28"/>
          <w:szCs w:val="28"/>
        </w:rPr>
        <w:t xml:space="preserve"> peak brightness. COROS describes it as the largest and brightest display it has put on a watch to date. </w:t>
      </w:r>
    </w:p>
    <w:sectPr w:rsidR="00772021" w:rsidRPr="00AC4E5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E56"/>
    <w:rsid w:val="002C2D5C"/>
    <w:rsid w:val="004F7F7C"/>
    <w:rsid w:val="00772021"/>
    <w:rsid w:val="00AC4E56"/>
    <w:rsid w:val="00BC727D"/>
    <w:rsid w:val="00F53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87C804"/>
  <w15:chartTrackingRefBased/>
  <w15:docId w15:val="{2B98BC20-AD0C-4140-AE51-5452A7EE0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C4E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4E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4E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4E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4E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4E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4E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4E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4E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4E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4E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4E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4E5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4E5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4E5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4E5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4E5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4E5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4E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C4E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4E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C4E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4E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4E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4E5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C4E5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4E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4E5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4E5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226</Words>
  <Characters>1292</Characters>
  <Application>Microsoft Office Word</Application>
  <DocSecurity>0</DocSecurity>
  <Lines>10</Lines>
  <Paragraphs>3</Paragraphs>
  <ScaleCrop>false</ScaleCrop>
  <Company/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Neil Hollingsworth</dc:creator>
  <cp:keywords/>
  <dc:description/>
  <cp:lastModifiedBy>Neil Hollingsworth</cp:lastModifiedBy>
  <cp:revision>1</cp:revision>
  <dcterms:created xsi:type="dcterms:W3CDTF">2026-09-23T09:04:00Z</dcterms:created>
  <dcterms:modified xsi:type="dcterms:W3CDTF">2026-09-23T09:05:00Z</dcterms:modified>
</cp:coreProperties>
</file>